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87" w:rsidRDefault="00D96587" w:rsidP="00D96587">
      <w:proofErr w:type="spellStart"/>
      <w:r>
        <w:t>Padre</w:t>
      </w:r>
      <w:proofErr w:type="spellEnd"/>
      <w:r>
        <w:t xml:space="preserve"> Jaume Pedrós</w:t>
      </w:r>
    </w:p>
    <w:p w:rsidR="00D96587" w:rsidRDefault="00D96587" w:rsidP="00D96587"/>
    <w:p w:rsidR="00D96587" w:rsidRDefault="00D96587" w:rsidP="00D96587">
      <w:r>
        <w:t xml:space="preserve">2.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bíb</w:t>
      </w:r>
      <w:r>
        <w:t>lico</w:t>
      </w:r>
      <w:proofErr w:type="spellEnd"/>
      <w:r>
        <w:t xml:space="preserve"> de la </w:t>
      </w:r>
      <w:proofErr w:type="spellStart"/>
      <w:r>
        <w:t>palabra</w:t>
      </w:r>
      <w:proofErr w:type="spellEnd"/>
      <w:r>
        <w:t xml:space="preserve"> miseric</w:t>
      </w:r>
      <w:r w:rsidR="004673AE">
        <w:t>0</w:t>
      </w:r>
      <w:bookmarkStart w:id="0" w:name="_GoBack"/>
      <w:bookmarkEnd w:id="0"/>
      <w:r>
        <w:t>rdia</w:t>
      </w:r>
    </w:p>
    <w:p w:rsidR="00D96587" w:rsidRDefault="00D96587" w:rsidP="00D96587"/>
    <w:p w:rsidR="00D96587" w:rsidRDefault="00D96587" w:rsidP="00D96587">
      <w:pPr>
        <w:jc w:val="both"/>
      </w:pPr>
      <w:r>
        <w:t xml:space="preserve">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misericordia</w:t>
      </w:r>
      <w:proofErr w:type="spellEnd"/>
      <w:r>
        <w:t xml:space="preserve"> es una </w:t>
      </w:r>
      <w:proofErr w:type="spellStart"/>
      <w:r>
        <w:t>palabra</w:t>
      </w:r>
      <w:proofErr w:type="spellEnd"/>
      <w:r>
        <w:t xml:space="preserve"> que </w:t>
      </w:r>
      <w:proofErr w:type="spellStart"/>
      <w:r>
        <w:t>viene</w:t>
      </w:r>
      <w:proofErr w:type="spellEnd"/>
      <w:r>
        <w:t xml:space="preserve"> del </w:t>
      </w:r>
      <w:proofErr w:type="spellStart"/>
      <w:r>
        <w:t>latín</w:t>
      </w:r>
      <w:proofErr w:type="spellEnd"/>
      <w:r>
        <w:t xml:space="preserve"> "</w:t>
      </w:r>
      <w:proofErr w:type="spellStart"/>
      <w:r>
        <w:t>misericordia</w:t>
      </w:r>
      <w:proofErr w:type="spellEnd"/>
      <w:r>
        <w:t xml:space="preserve">". </w:t>
      </w:r>
      <w:proofErr w:type="spellStart"/>
      <w:r>
        <w:t>Etimológicamente</w:t>
      </w:r>
      <w:proofErr w:type="spellEnd"/>
      <w:r>
        <w:t xml:space="preserve">, significa mirar la </w:t>
      </w:r>
      <w:proofErr w:type="spellStart"/>
      <w:r>
        <w:t>miseria</w:t>
      </w:r>
      <w:proofErr w:type="spellEnd"/>
      <w:r>
        <w:t xml:space="preserve"> del </w:t>
      </w:r>
      <w:proofErr w:type="spellStart"/>
      <w:r>
        <w:t>corazón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. Esta mirada de </w:t>
      </w:r>
      <w:proofErr w:type="spellStart"/>
      <w:r>
        <w:t>Dios</w:t>
      </w:r>
      <w:proofErr w:type="spellEnd"/>
      <w:r>
        <w:t xml:space="preserve"> es una mirada para perdonar la </w:t>
      </w:r>
      <w:proofErr w:type="spellStart"/>
      <w:r>
        <w:t>miseria</w:t>
      </w:r>
      <w:proofErr w:type="spellEnd"/>
      <w:r>
        <w:t xml:space="preserve"> humana, </w:t>
      </w:r>
      <w:proofErr w:type="spellStart"/>
      <w:r>
        <w:t>transformarla</w:t>
      </w:r>
      <w:proofErr w:type="spellEnd"/>
      <w:r>
        <w:t xml:space="preserve">, </w:t>
      </w:r>
      <w:proofErr w:type="spellStart"/>
      <w:r>
        <w:t>sanarla</w:t>
      </w:r>
      <w:proofErr w:type="spellEnd"/>
      <w:r>
        <w:t xml:space="preserve">, y </w:t>
      </w:r>
      <w:proofErr w:type="spellStart"/>
      <w:r>
        <w:t>elevarla</w:t>
      </w:r>
      <w:proofErr w:type="spellEnd"/>
      <w:r>
        <w:t xml:space="preserve"> a una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nueva</w:t>
      </w:r>
      <w:proofErr w:type="spellEnd"/>
      <w:r>
        <w:t>.</w:t>
      </w:r>
    </w:p>
    <w:p w:rsidR="00D96587" w:rsidRDefault="00D96587" w:rsidP="00D96587">
      <w:pPr>
        <w:jc w:val="both"/>
      </w:pPr>
      <w:r>
        <w:t xml:space="preserve">La </w:t>
      </w:r>
      <w:proofErr w:type="spellStart"/>
      <w:r>
        <w:t>Biblia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escrita </w:t>
      </w:r>
      <w:proofErr w:type="spellStart"/>
      <w:r>
        <w:t>originalmente</w:t>
      </w:r>
      <w:proofErr w:type="spellEnd"/>
      <w:r>
        <w:t xml:space="preserve"> en </w:t>
      </w:r>
      <w:proofErr w:type="spellStart"/>
      <w:r>
        <w:t>griego</w:t>
      </w:r>
      <w:proofErr w:type="spellEnd"/>
      <w:r>
        <w:t xml:space="preserve"> y en </w:t>
      </w:r>
      <w:proofErr w:type="spellStart"/>
      <w:r>
        <w:t>hebreo</w:t>
      </w:r>
      <w:proofErr w:type="spellEnd"/>
      <w:r>
        <w:t xml:space="preserve">. La </w:t>
      </w:r>
      <w:proofErr w:type="spellStart"/>
      <w:r>
        <w:t>palabra</w:t>
      </w:r>
      <w:proofErr w:type="spellEnd"/>
      <w:r>
        <w:t xml:space="preserve"> "</w:t>
      </w:r>
      <w:proofErr w:type="spellStart"/>
      <w:r>
        <w:t>misericordia</w:t>
      </w:r>
      <w:proofErr w:type="spellEnd"/>
      <w:r>
        <w:t xml:space="preserve">" </w:t>
      </w:r>
      <w:proofErr w:type="spellStart"/>
      <w:r>
        <w:t>traduce</w:t>
      </w:r>
      <w:proofErr w:type="spellEnd"/>
      <w:r>
        <w:t xml:space="preserve"> la </w:t>
      </w:r>
      <w:proofErr w:type="spellStart"/>
      <w:r>
        <w:t>palabra</w:t>
      </w:r>
      <w:proofErr w:type="spellEnd"/>
      <w:r>
        <w:t xml:space="preserve"> "</w:t>
      </w:r>
      <w:proofErr w:type="spellStart"/>
      <w:r>
        <w:t>eleos</w:t>
      </w:r>
      <w:proofErr w:type="spellEnd"/>
      <w:r>
        <w:t xml:space="preserve">", en </w:t>
      </w:r>
      <w:proofErr w:type="spellStart"/>
      <w:r>
        <w:t>griego</w:t>
      </w:r>
      <w:proofErr w:type="spellEnd"/>
      <w:r>
        <w:t xml:space="preserve">. </w:t>
      </w:r>
      <w:proofErr w:type="spellStart"/>
      <w:r>
        <w:t>Recordemos</w:t>
      </w:r>
      <w:proofErr w:type="spellEnd"/>
      <w:r>
        <w:t xml:space="preserve"> que antes </w:t>
      </w:r>
      <w:proofErr w:type="spellStart"/>
      <w:r>
        <w:t>decíamos</w:t>
      </w:r>
      <w:proofErr w:type="spellEnd"/>
      <w:r>
        <w:t xml:space="preserve"> "</w:t>
      </w:r>
      <w:proofErr w:type="spellStart"/>
      <w:r>
        <w:t>kyrie</w:t>
      </w:r>
      <w:proofErr w:type="spellEnd"/>
      <w:r>
        <w:t xml:space="preserve"> </w:t>
      </w:r>
      <w:proofErr w:type="spellStart"/>
      <w:r>
        <w:t>eleison</w:t>
      </w:r>
      <w:proofErr w:type="spellEnd"/>
      <w:r>
        <w:t xml:space="preserve">", </w:t>
      </w:r>
      <w:proofErr w:type="spellStart"/>
      <w:r>
        <w:t>Señor</w:t>
      </w:r>
      <w:proofErr w:type="spellEnd"/>
      <w:r>
        <w:t xml:space="preserve">, ten </w:t>
      </w:r>
      <w:proofErr w:type="spellStart"/>
      <w:r>
        <w:t>piedad</w:t>
      </w:r>
      <w:proofErr w:type="spellEnd"/>
      <w:r>
        <w:t xml:space="preserve"> o </w:t>
      </w:r>
      <w:proofErr w:type="spellStart"/>
      <w:r>
        <w:t>misericordia</w:t>
      </w:r>
      <w:proofErr w:type="spellEnd"/>
      <w:r>
        <w:t xml:space="preserve">,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 hebrea, "</w:t>
      </w:r>
      <w:proofErr w:type="spellStart"/>
      <w:r>
        <w:t>Hesed</w:t>
      </w:r>
      <w:proofErr w:type="spellEnd"/>
      <w:r>
        <w:t xml:space="preserve">",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significados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sobre </w:t>
      </w:r>
      <w:proofErr w:type="spellStart"/>
      <w:r>
        <w:t>todo</w:t>
      </w:r>
      <w:proofErr w:type="spellEnd"/>
      <w:r>
        <w:t xml:space="preserve"> significa </w:t>
      </w:r>
      <w:proofErr w:type="spellStart"/>
      <w:r>
        <w:t>fidelidad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promesas</w:t>
      </w:r>
      <w:proofErr w:type="spellEnd"/>
      <w:r>
        <w:t xml:space="preserve">, a </w:t>
      </w:r>
      <w:proofErr w:type="spellStart"/>
      <w:r>
        <w:t>su</w:t>
      </w:r>
      <w:proofErr w:type="spellEnd"/>
      <w:r>
        <w:t xml:space="preserve"> amor.</w:t>
      </w:r>
    </w:p>
    <w:p w:rsidR="00D96587" w:rsidRDefault="00D96587" w:rsidP="00D96587">
      <w:pPr>
        <w:jc w:val="both"/>
      </w:pPr>
      <w:r>
        <w:t xml:space="preserve">Por </w:t>
      </w:r>
      <w:proofErr w:type="spellStart"/>
      <w:r>
        <w:t>eso</w:t>
      </w:r>
      <w:proofErr w:type="spellEnd"/>
      <w:r>
        <w:t xml:space="preserve">, la </w:t>
      </w:r>
      <w:proofErr w:type="spellStart"/>
      <w:r>
        <w:t>palabra</w:t>
      </w:r>
      <w:proofErr w:type="spellEnd"/>
      <w:r>
        <w:t xml:space="preserve"> "</w:t>
      </w:r>
      <w:proofErr w:type="spellStart"/>
      <w:r>
        <w:t>misericordia</w:t>
      </w:r>
      <w:proofErr w:type="spellEnd"/>
      <w:r>
        <w:t xml:space="preserve">"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traducida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por amor, </w:t>
      </w:r>
      <w:proofErr w:type="spellStart"/>
      <w:r>
        <w:t>comprensión</w:t>
      </w:r>
      <w:proofErr w:type="spellEnd"/>
      <w:r>
        <w:t xml:space="preserve">, </w:t>
      </w:r>
      <w:proofErr w:type="spellStart"/>
      <w:r>
        <w:t>fidelidad</w:t>
      </w:r>
      <w:proofErr w:type="spellEnd"/>
      <w:r>
        <w:t xml:space="preserve">, </w:t>
      </w:r>
      <w:proofErr w:type="spellStart"/>
      <w:r>
        <w:t>ternura</w:t>
      </w:r>
      <w:proofErr w:type="spellEnd"/>
      <w:r>
        <w:t xml:space="preserve"> y </w:t>
      </w:r>
      <w:proofErr w:type="spellStart"/>
      <w:r>
        <w:t>compasión</w:t>
      </w:r>
      <w:proofErr w:type="spellEnd"/>
      <w:r>
        <w:t xml:space="preserve">. En el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etimológico</w:t>
      </w:r>
      <w:proofErr w:type="spellEnd"/>
      <w:r>
        <w:t xml:space="preserve">, mirar a la </w:t>
      </w:r>
      <w:proofErr w:type="spellStart"/>
      <w:r>
        <w:t>otra</w:t>
      </w:r>
      <w:proofErr w:type="spellEnd"/>
      <w:r>
        <w:t xml:space="preserve"> persona con los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que nos </w:t>
      </w:r>
      <w:proofErr w:type="spellStart"/>
      <w:r>
        <w:t>miramos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. Sentir como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alegrías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penas</w:t>
      </w:r>
      <w:proofErr w:type="spellEnd"/>
      <w:r>
        <w:t>.</w:t>
      </w:r>
    </w:p>
    <w:p w:rsidR="00D96587" w:rsidRDefault="00D96587" w:rsidP="00D96587">
      <w:pPr>
        <w:jc w:val="both"/>
      </w:pPr>
      <w:r>
        <w:t xml:space="preserve">La </w:t>
      </w:r>
      <w:proofErr w:type="spellStart"/>
      <w:r>
        <w:t>Misericordia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 a </w:t>
      </w:r>
      <w:proofErr w:type="spellStart"/>
      <w:r>
        <w:t>Dios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es </w:t>
      </w:r>
      <w:proofErr w:type="spellStart"/>
      <w:r>
        <w:t>quien</w:t>
      </w:r>
      <w:proofErr w:type="spellEnd"/>
      <w:r>
        <w:t xml:space="preserve"> mira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pecado</w:t>
      </w:r>
      <w:proofErr w:type="spellEnd"/>
      <w:r>
        <w:t xml:space="preserve">, no para </w:t>
      </w:r>
      <w:proofErr w:type="spellStart"/>
      <w:r>
        <w:t>tenerlo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sino para </w:t>
      </w:r>
      <w:proofErr w:type="spellStart"/>
      <w:r>
        <w:t>perdonarlo</w:t>
      </w:r>
      <w:proofErr w:type="spellEnd"/>
      <w:r>
        <w:t xml:space="preserve">. </w:t>
      </w:r>
      <w:proofErr w:type="spellStart"/>
      <w:r>
        <w:t>Lógicamente</w:t>
      </w:r>
      <w:proofErr w:type="spellEnd"/>
      <w:r>
        <w:t xml:space="preserve">, este amor de </w:t>
      </w:r>
      <w:proofErr w:type="spellStart"/>
      <w:r>
        <w:t>Dios</w:t>
      </w:r>
      <w:proofErr w:type="spellEnd"/>
      <w:r>
        <w:t xml:space="preserve"> </w:t>
      </w:r>
      <w:proofErr w:type="spellStart"/>
      <w:r>
        <w:t>supone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volvamos</w:t>
      </w:r>
      <w:proofErr w:type="spellEnd"/>
      <w:r>
        <w:t xml:space="preserve"> a </w:t>
      </w:r>
      <w:proofErr w:type="spellStart"/>
      <w:r>
        <w:t>Él</w:t>
      </w:r>
      <w:proofErr w:type="spellEnd"/>
      <w:r>
        <w:t>.</w:t>
      </w:r>
    </w:p>
    <w:p w:rsidR="00D96587" w:rsidRDefault="00D96587" w:rsidP="00D96587">
      <w:pPr>
        <w:jc w:val="both"/>
      </w:pPr>
      <w:proofErr w:type="spellStart"/>
      <w:r>
        <w:t>Recordemos</w:t>
      </w:r>
      <w:proofErr w:type="spellEnd"/>
      <w:r>
        <w:t xml:space="preserve"> la </w:t>
      </w:r>
      <w:proofErr w:type="spellStart"/>
      <w:r>
        <w:t>parábola</w:t>
      </w:r>
      <w:proofErr w:type="spellEnd"/>
      <w:r>
        <w:t xml:space="preserve"> del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pródigo</w:t>
      </w:r>
      <w:proofErr w:type="spellEnd"/>
      <w:r>
        <w:t xml:space="preserve">, en la que el </w:t>
      </w:r>
      <w:proofErr w:type="spellStart"/>
      <w:r>
        <w:t>padre</w:t>
      </w:r>
      <w:proofErr w:type="spellEnd"/>
      <w:r>
        <w:t xml:space="preserve"> perdona el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que </w:t>
      </w:r>
      <w:proofErr w:type="spellStart"/>
      <w:r>
        <w:t>marcha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demostrarlo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que el </w:t>
      </w:r>
      <w:proofErr w:type="spellStart"/>
      <w:r>
        <w:t>hijo</w:t>
      </w:r>
      <w:proofErr w:type="spellEnd"/>
      <w:r>
        <w:t xml:space="preserve"> no </w:t>
      </w:r>
      <w:proofErr w:type="spellStart"/>
      <w:r>
        <w:t>vuelve</w:t>
      </w:r>
      <w:proofErr w:type="spellEnd"/>
      <w:r>
        <w:t xml:space="preserve"> a casa; por </w:t>
      </w:r>
      <w:proofErr w:type="spellStart"/>
      <w:r>
        <w:t>eso</w:t>
      </w:r>
      <w:proofErr w:type="spellEnd"/>
      <w:r>
        <w:t xml:space="preserve">, la </w:t>
      </w:r>
      <w:proofErr w:type="spellStart"/>
      <w:r>
        <w:t>palabra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 no </w:t>
      </w:r>
      <w:proofErr w:type="spellStart"/>
      <w:r>
        <w:t>excluye</w:t>
      </w:r>
      <w:proofErr w:type="spellEnd"/>
      <w:r>
        <w:t xml:space="preserve">, y </w:t>
      </w:r>
      <w:proofErr w:type="spellStart"/>
      <w:r>
        <w:t>supone</w:t>
      </w:r>
      <w:proofErr w:type="spellEnd"/>
      <w:r>
        <w:t xml:space="preserve"> la </w:t>
      </w:r>
      <w:proofErr w:type="spellStart"/>
      <w:r>
        <w:t>conversión</w:t>
      </w:r>
      <w:proofErr w:type="spellEnd"/>
      <w:r>
        <w:t xml:space="preserve">, el </w:t>
      </w:r>
      <w:proofErr w:type="spellStart"/>
      <w:r>
        <w:t>cambio</w:t>
      </w:r>
      <w:proofErr w:type="spellEnd"/>
      <w:r>
        <w:t xml:space="preserve">, no </w:t>
      </w:r>
      <w:proofErr w:type="spellStart"/>
      <w:r>
        <w:t>sólo</w:t>
      </w:r>
      <w:proofErr w:type="spellEnd"/>
      <w:r>
        <w:t xml:space="preserve"> como </w:t>
      </w:r>
      <w:proofErr w:type="spellStart"/>
      <w:r>
        <w:t>sentimiento</w:t>
      </w:r>
      <w:proofErr w:type="spellEnd"/>
      <w:r>
        <w:t xml:space="preserve">, sino </w:t>
      </w:r>
      <w:proofErr w:type="spellStart"/>
      <w:r>
        <w:t>también</w:t>
      </w:r>
      <w:proofErr w:type="spellEnd"/>
      <w:r>
        <w:t xml:space="preserve"> como </w:t>
      </w:r>
      <w:proofErr w:type="spellStart"/>
      <w:r>
        <w:t>realidad</w:t>
      </w:r>
      <w:proofErr w:type="spellEnd"/>
      <w:r>
        <w:t>.</w:t>
      </w:r>
    </w:p>
    <w:p w:rsidR="00D96587" w:rsidRDefault="00D96587" w:rsidP="00D96587">
      <w:pPr>
        <w:jc w:val="both"/>
      </w:pPr>
      <w:r>
        <w:t xml:space="preserve">Lo </w:t>
      </w:r>
      <w:proofErr w:type="spellStart"/>
      <w:r>
        <w:t>vemos</w:t>
      </w:r>
      <w:proofErr w:type="spellEnd"/>
      <w:r>
        <w:t xml:space="preserve"> en el </w:t>
      </w:r>
      <w:proofErr w:type="spellStart"/>
      <w:r>
        <w:t>Antiguo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Dios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pueblo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paso</w:t>
      </w:r>
      <w:proofErr w:type="spellEnd"/>
      <w:r>
        <w:t xml:space="preserve"> de la esclavitud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Tierra</w:t>
      </w:r>
      <w:proofErr w:type="spellEnd"/>
      <w:r>
        <w:t xml:space="preserve"> </w:t>
      </w:r>
      <w:proofErr w:type="spellStart"/>
      <w:r>
        <w:t>Prometida</w:t>
      </w:r>
      <w:proofErr w:type="spellEnd"/>
      <w:r>
        <w:t xml:space="preserve"> y, sobre </w:t>
      </w:r>
      <w:proofErr w:type="spellStart"/>
      <w:r>
        <w:t>todo</w:t>
      </w:r>
      <w:proofErr w:type="spellEnd"/>
      <w:r>
        <w:t xml:space="preserve">, lo </w:t>
      </w:r>
      <w:proofErr w:type="spellStart"/>
      <w:r>
        <w:t>vemos</w:t>
      </w:r>
      <w:proofErr w:type="spellEnd"/>
      <w:r>
        <w:t xml:space="preserve"> en el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no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compasión</w:t>
      </w:r>
      <w:proofErr w:type="spellEnd"/>
      <w:r>
        <w:t xml:space="preserve"> por las </w:t>
      </w:r>
      <w:proofErr w:type="spellStart"/>
      <w:r>
        <w:t>multitudes</w:t>
      </w:r>
      <w:proofErr w:type="spellEnd"/>
      <w:r>
        <w:t xml:space="preserve"> que </w:t>
      </w:r>
      <w:proofErr w:type="spellStart"/>
      <w:r>
        <w:t>pasan</w:t>
      </w:r>
      <w:proofErr w:type="spellEnd"/>
      <w:r>
        <w:t xml:space="preserve"> </w:t>
      </w:r>
      <w:proofErr w:type="spellStart"/>
      <w:r>
        <w:t>hambre</w:t>
      </w:r>
      <w:proofErr w:type="spellEnd"/>
      <w:r>
        <w:t xml:space="preserve"> o por los </w:t>
      </w:r>
      <w:proofErr w:type="spellStart"/>
      <w:r>
        <w:t>enfermos</w:t>
      </w:r>
      <w:proofErr w:type="spellEnd"/>
      <w:r>
        <w:t xml:space="preserve">, como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leproso</w:t>
      </w:r>
      <w:proofErr w:type="spellEnd"/>
      <w:r>
        <w:t xml:space="preserve">, sino que, </w:t>
      </w:r>
      <w:proofErr w:type="spellStart"/>
      <w:r>
        <w:t>además</w:t>
      </w:r>
      <w:proofErr w:type="spellEnd"/>
      <w:r>
        <w:t xml:space="preserve">, da de </w:t>
      </w:r>
      <w:proofErr w:type="spellStart"/>
      <w:r>
        <w:t>comer</w:t>
      </w:r>
      <w:proofErr w:type="spellEnd"/>
      <w:r>
        <w:t xml:space="preserve">, </w:t>
      </w:r>
      <w:proofErr w:type="spellStart"/>
      <w:r>
        <w:t>cuidado</w:t>
      </w:r>
      <w:proofErr w:type="spellEnd"/>
      <w:r>
        <w:t xml:space="preserve"> ... y, sobre </w:t>
      </w:r>
      <w:proofErr w:type="spellStart"/>
      <w:r>
        <w:t>todo</w:t>
      </w:r>
      <w:proofErr w:type="spellEnd"/>
      <w:r>
        <w:t xml:space="preserve">, da la gran </w:t>
      </w:r>
      <w:proofErr w:type="spellStart"/>
      <w:r>
        <w:t>prueba</w:t>
      </w:r>
      <w:proofErr w:type="spellEnd"/>
      <w:r>
        <w:t xml:space="preserve"> de la </w:t>
      </w:r>
      <w:proofErr w:type="spellStart"/>
      <w:r>
        <w:t>Misericordia</w:t>
      </w:r>
      <w:proofErr w:type="spellEnd"/>
      <w:r>
        <w:t xml:space="preserve"> de </w:t>
      </w:r>
      <w:proofErr w:type="spellStart"/>
      <w:r>
        <w:t>Dios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Pasión</w:t>
      </w:r>
      <w:proofErr w:type="spellEnd"/>
      <w:r>
        <w:t xml:space="preserve"> y </w:t>
      </w:r>
      <w:proofErr w:type="spellStart"/>
      <w:r>
        <w:t>Muerte</w:t>
      </w:r>
      <w:proofErr w:type="spellEnd"/>
      <w:r>
        <w:t xml:space="preserve"> en la Cruz.</w:t>
      </w:r>
    </w:p>
    <w:p w:rsidR="00337168" w:rsidRDefault="00D96587" w:rsidP="00D96587">
      <w:pPr>
        <w:jc w:val="both"/>
      </w:pPr>
      <w:r>
        <w:t xml:space="preserve">Jesús da la vida por </w:t>
      </w:r>
      <w:proofErr w:type="spellStart"/>
      <w:r>
        <w:t>nosotros</w:t>
      </w:r>
      <w:proofErr w:type="spellEnd"/>
      <w:r>
        <w:t xml:space="preserve">, para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tengamos</w:t>
      </w:r>
      <w:proofErr w:type="spellEnd"/>
      <w:r>
        <w:t xml:space="preserve"> la </w:t>
      </w:r>
      <w:proofErr w:type="spellStart"/>
      <w:r>
        <w:t>salvación</w:t>
      </w:r>
      <w:proofErr w:type="spellEnd"/>
      <w:r>
        <w:t xml:space="preserve"> y la vida plena. La </w:t>
      </w:r>
      <w:proofErr w:type="spellStart"/>
      <w:r>
        <w:t>misericordia</w:t>
      </w:r>
      <w:proofErr w:type="spellEnd"/>
      <w:r>
        <w:t xml:space="preserve"> implica, pues,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sepamos</w:t>
      </w:r>
      <w:proofErr w:type="spellEnd"/>
      <w:r>
        <w:t xml:space="preserve"> amar y </w:t>
      </w:r>
      <w:proofErr w:type="spellStart"/>
      <w:r>
        <w:t>compadecernos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y que </w:t>
      </w:r>
      <w:proofErr w:type="spellStart"/>
      <w:r>
        <w:t>esto</w:t>
      </w:r>
      <w:proofErr w:type="spellEnd"/>
      <w:r>
        <w:t xml:space="preserve"> es </w:t>
      </w:r>
      <w:proofErr w:type="spellStart"/>
      <w:r>
        <w:t>vea</w:t>
      </w:r>
      <w:proofErr w:type="spellEnd"/>
      <w:r>
        <w:t xml:space="preserve"> en </w:t>
      </w:r>
      <w:proofErr w:type="spellStart"/>
      <w:r>
        <w:t>nuestra</w:t>
      </w:r>
      <w:proofErr w:type="spellEnd"/>
      <w:r>
        <w:t xml:space="preserve"> vida.</w:t>
      </w:r>
    </w:p>
    <w:sectPr w:rsidR="00337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00" w:rsidRDefault="00C67E00" w:rsidP="00D96587">
      <w:pPr>
        <w:spacing w:after="0" w:line="240" w:lineRule="auto"/>
      </w:pPr>
      <w:r>
        <w:separator/>
      </w:r>
    </w:p>
  </w:endnote>
  <w:endnote w:type="continuationSeparator" w:id="0">
    <w:p w:rsidR="00C67E00" w:rsidRDefault="00C67E00" w:rsidP="00D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00" w:rsidRDefault="00C67E00" w:rsidP="00D96587">
      <w:pPr>
        <w:spacing w:after="0" w:line="240" w:lineRule="auto"/>
      </w:pPr>
      <w:r>
        <w:separator/>
      </w:r>
    </w:p>
  </w:footnote>
  <w:footnote w:type="continuationSeparator" w:id="0">
    <w:p w:rsidR="00C67E00" w:rsidRDefault="00C67E00" w:rsidP="00D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87"/>
    <w:rsid w:val="0002479A"/>
    <w:rsid w:val="000A4A3B"/>
    <w:rsid w:val="004673AE"/>
    <w:rsid w:val="00C67E00"/>
    <w:rsid w:val="00D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587"/>
  </w:style>
  <w:style w:type="paragraph" w:styleId="Piedepgina">
    <w:name w:val="footer"/>
    <w:basedOn w:val="Normal"/>
    <w:link w:val="PiedepginaCar"/>
    <w:uiPriority w:val="99"/>
    <w:unhideWhenUsed/>
    <w:rsid w:val="00D9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587"/>
  </w:style>
  <w:style w:type="paragraph" w:styleId="Piedepgina">
    <w:name w:val="footer"/>
    <w:basedOn w:val="Normal"/>
    <w:link w:val="PiedepginaCar"/>
    <w:uiPriority w:val="99"/>
    <w:unhideWhenUsed/>
    <w:rsid w:val="00D9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2016-04-08T14:28:00Z</dcterms:created>
  <dcterms:modified xsi:type="dcterms:W3CDTF">2016-04-08T14:31:00Z</dcterms:modified>
</cp:coreProperties>
</file>